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4111E" w14:textId="77777777" w:rsidR="007B64A0" w:rsidRDefault="007B64A0" w:rsidP="007B64A0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ОБЩЕСТВО С ОГРАНИЧЕННОЙ ОТВЕТСТВЕННОСТЬЮ</w:t>
      </w:r>
    </w:p>
    <w:p w14:paraId="5DB171F4" w14:textId="77777777" w:rsidR="007B64A0" w:rsidRDefault="007B64A0" w:rsidP="007B64A0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«ДОМ ЗДОРОВЬЯ САРАТОВ — ДЭНС»</w:t>
      </w:r>
    </w:p>
    <w:p w14:paraId="7B6D9779" w14:textId="77777777" w:rsidR="007B64A0" w:rsidRDefault="007B64A0" w:rsidP="007B64A0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3658E422" w14:textId="77777777" w:rsidR="007B64A0" w:rsidRDefault="007B64A0" w:rsidP="007B64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Юридический, фактический адрес: 410012,  Саратовская область, г. Саратов,              ул. им. Ст. Разина, д. 54, </w:t>
      </w:r>
      <w:proofErr w:type="spellStart"/>
      <w:r>
        <w:rPr>
          <w:sz w:val="28"/>
          <w:szCs w:val="28"/>
          <w:lang w:val="ru-RU"/>
        </w:rPr>
        <w:t>пом</w:t>
      </w:r>
      <w:proofErr w:type="spellEnd"/>
      <w:r>
        <w:rPr>
          <w:sz w:val="28"/>
          <w:szCs w:val="28"/>
          <w:lang w:val="ru-RU"/>
        </w:rPr>
        <w:t xml:space="preserve"> 2А</w:t>
      </w:r>
    </w:p>
    <w:p w14:paraId="0B34CAD7" w14:textId="77777777" w:rsidR="007B64A0" w:rsidRPr="007B64A0" w:rsidRDefault="007B64A0" w:rsidP="007B64A0">
      <w:pPr>
        <w:pStyle w:val="Standard"/>
        <w:rPr>
          <w:b/>
          <w:bCs/>
          <w:color w:val="000000" w:themeColor="text1"/>
          <w:sz w:val="32"/>
          <w:szCs w:val="32"/>
          <w:lang w:val="ru-RU"/>
        </w:rPr>
      </w:pPr>
      <w:r w:rsidRPr="007B64A0">
        <w:rPr>
          <w:b/>
          <w:bCs/>
          <w:color w:val="000000" w:themeColor="text1"/>
          <w:sz w:val="32"/>
          <w:szCs w:val="32"/>
          <w:lang w:val="ru-RU"/>
        </w:rPr>
        <w:t>ИНН 6451017368,     КПП 645201001</w:t>
      </w:r>
    </w:p>
    <w:p w14:paraId="03564F75" w14:textId="77777777" w:rsidR="007B64A0" w:rsidRPr="007B64A0" w:rsidRDefault="007B64A0" w:rsidP="007B64A0">
      <w:pPr>
        <w:pStyle w:val="Standard"/>
        <w:rPr>
          <w:color w:val="000000" w:themeColor="text1"/>
        </w:rPr>
      </w:pPr>
      <w:r w:rsidRPr="007B64A0">
        <w:rPr>
          <w:b/>
          <w:bCs/>
          <w:color w:val="000000" w:themeColor="text1"/>
          <w:sz w:val="32"/>
          <w:szCs w:val="32"/>
          <w:lang w:val="ru-RU"/>
        </w:rPr>
        <w:t>ОГРН 1206400009452</w:t>
      </w:r>
      <w:r w:rsidRPr="007B64A0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7B64A0">
        <w:rPr>
          <w:color w:val="000000" w:themeColor="text1"/>
          <w:sz w:val="28"/>
          <w:szCs w:val="28"/>
          <w:lang w:val="ru-RU"/>
        </w:rPr>
        <w:t>от 09.06.2020 г. ИФНС № 19 по Саратовской области</w:t>
      </w:r>
    </w:p>
    <w:p w14:paraId="2132FB92" w14:textId="77777777" w:rsidR="007B64A0" w:rsidRDefault="007B64A0" w:rsidP="007B64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Банк: Филиал «Нижегородский «АО Альфа — Банк»</w:t>
      </w:r>
    </w:p>
    <w:p w14:paraId="3BE9CF21" w14:textId="77777777" w:rsidR="007B64A0" w:rsidRDefault="007B64A0" w:rsidP="007B64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р/</w:t>
      </w:r>
      <w:proofErr w:type="spellStart"/>
      <w:r>
        <w:rPr>
          <w:sz w:val="28"/>
          <w:szCs w:val="28"/>
          <w:lang w:val="ru-RU"/>
        </w:rPr>
        <w:t>сч</w:t>
      </w:r>
      <w:proofErr w:type="spellEnd"/>
      <w:r>
        <w:rPr>
          <w:sz w:val="28"/>
          <w:szCs w:val="28"/>
          <w:lang w:val="ru-RU"/>
        </w:rPr>
        <w:t>: 40702810529610001538</w:t>
      </w:r>
    </w:p>
    <w:p w14:paraId="13BBFC95" w14:textId="77777777" w:rsidR="007B64A0" w:rsidRDefault="007B64A0" w:rsidP="007B64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к/с 330101810200000000824 в ВОЛГО-ВЯТСКОЕ ГУ БАНКА РОССИИ</w:t>
      </w:r>
    </w:p>
    <w:p w14:paraId="2DD5A092" w14:textId="77777777" w:rsidR="007B64A0" w:rsidRDefault="007B64A0" w:rsidP="007B64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БИК 042202824</w:t>
      </w:r>
    </w:p>
    <w:p w14:paraId="777DBC9B" w14:textId="6727BB43" w:rsidR="007B64A0" w:rsidRDefault="007B64A0" w:rsidP="007B64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8 927 277 28 24 – дежурный администратор </w:t>
      </w:r>
    </w:p>
    <w:p w14:paraId="7C5349AB" w14:textId="77777777" w:rsidR="007B64A0" w:rsidRPr="007B64A0" w:rsidRDefault="007B64A0" w:rsidP="007B6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B64A0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е</w:t>
      </w:r>
      <w:r w:rsidRPr="007B64A0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en-US" w:eastAsia="ja-JP" w:bidi="fa-IR"/>
        </w:rPr>
        <w:t xml:space="preserve">-mail: </w:t>
      </w:r>
      <w:hyperlink r:id="rId4" w:history="1">
        <w:r w:rsidRPr="007B64A0">
          <w:rPr>
            <w:rFonts w:ascii="Times New Roman" w:eastAsia="Andale Sans UI" w:hAnsi="Times New Roman" w:cs="Tahoma"/>
            <w:b/>
            <w:bCs/>
            <w:color w:val="0563C1"/>
            <w:kern w:val="3"/>
            <w:sz w:val="28"/>
            <w:szCs w:val="28"/>
            <w:u w:val="single"/>
            <w:lang w:val="en-US" w:eastAsia="ja-JP" w:bidi="fa-IR"/>
          </w:rPr>
          <w:t>saratovdensmc@yandex.ru</w:t>
        </w:r>
      </w:hyperlink>
      <w:r w:rsidRPr="007B64A0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en-US" w:eastAsia="ja-JP" w:bidi="fa-IR"/>
        </w:rPr>
        <w:t xml:space="preserve"> </w:t>
      </w:r>
    </w:p>
    <w:p w14:paraId="321A790A" w14:textId="77777777" w:rsidR="007B64A0" w:rsidRDefault="007B64A0" w:rsidP="007B6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</w:pPr>
    </w:p>
    <w:p w14:paraId="7DC65B0C" w14:textId="0CA76AEA" w:rsidR="007B64A0" w:rsidRPr="007B64A0" w:rsidRDefault="007B64A0" w:rsidP="007B6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B64A0"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  <w:t>O</w:t>
      </w:r>
      <w:r w:rsidRPr="007B64A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КВЭД: основной — 86.90 Деятельность в области медицины прочая </w:t>
      </w:r>
      <w:r w:rsidRPr="007B64A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от </w:t>
      </w:r>
      <w:r w:rsidRPr="007B64A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09.06.2020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г. </w:t>
      </w:r>
    </w:p>
    <w:p w14:paraId="3D9FDF29" w14:textId="77777777" w:rsidR="007B64A0" w:rsidRPr="007B64A0" w:rsidRDefault="007B64A0" w:rsidP="007B6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B64A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86.10 — Деятельность больничных организаций 11.04.2022 г.</w:t>
      </w:r>
    </w:p>
    <w:p w14:paraId="3940EEDA" w14:textId="77777777" w:rsidR="007B64A0" w:rsidRPr="007B64A0" w:rsidRDefault="007B64A0" w:rsidP="007B6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B64A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Лицензия на медицинскую деятельность — Л041-01020-64/00152541 от 28.04.2022</w:t>
      </w:r>
    </w:p>
    <w:p w14:paraId="68A57CDB" w14:textId="596B8BCD" w:rsidR="00CC662A" w:rsidRPr="007B64A0" w:rsidRDefault="007B64A0">
      <w:r w:rsidRPr="007B64A0">
        <w:t xml:space="preserve"> </w:t>
      </w:r>
    </w:p>
    <w:sectPr w:rsidR="00CC662A" w:rsidRPr="007B64A0" w:rsidSect="00077C3B">
      <w:pgSz w:w="11906" w:h="16838"/>
      <w:pgMar w:top="851" w:right="850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B9"/>
    <w:rsid w:val="00077C3B"/>
    <w:rsid w:val="007B64A0"/>
    <w:rsid w:val="00B320B9"/>
    <w:rsid w:val="00CC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C761"/>
  <w15:chartTrackingRefBased/>
  <w15:docId w15:val="{79E23035-4A97-4C75-9C40-C719033C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64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tovdensm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''</dc:creator>
  <cp:keywords/>
  <dc:description/>
  <cp:lastModifiedBy>''</cp:lastModifiedBy>
  <cp:revision>2</cp:revision>
  <dcterms:created xsi:type="dcterms:W3CDTF">2023-09-06T08:10:00Z</dcterms:created>
  <dcterms:modified xsi:type="dcterms:W3CDTF">2023-09-06T08:15:00Z</dcterms:modified>
</cp:coreProperties>
</file>